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Default="0067275F" w:rsidP="0067275F">
      <w:pPr>
        <w:jc w:val="center"/>
        <w:rPr>
          <w:b/>
          <w:bCs/>
          <w:sz w:val="28"/>
          <w:szCs w:val="28"/>
        </w:rPr>
      </w:pPr>
      <w:r w:rsidRPr="0067275F">
        <w:rPr>
          <w:b/>
          <w:bCs/>
          <w:sz w:val="28"/>
          <w:szCs w:val="28"/>
        </w:rPr>
        <w:t>День космонавтики. Интегрированное занятие для детей старшего дошкольного возраста</w:t>
      </w:r>
      <w:r>
        <w:rPr>
          <w:b/>
          <w:bCs/>
          <w:sz w:val="28"/>
          <w:szCs w:val="28"/>
        </w:rPr>
        <w:t xml:space="preserve"> «Космическое путешествие»</w:t>
      </w:r>
    </w:p>
    <w:p w:rsidR="0067275F" w:rsidRPr="004E2B31" w:rsidRDefault="0067275F" w:rsidP="006727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Бережная Юлия Александровна, </w:t>
      </w:r>
    </w:p>
    <w:p w:rsidR="0067275F" w:rsidRPr="004E2B31" w:rsidRDefault="0067275F" w:rsidP="006727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67275F" w:rsidRPr="004E2B31" w:rsidRDefault="0067275F" w:rsidP="006727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МАДОУ «Детский сад комбинированного вида №11 </w:t>
      </w:r>
    </w:p>
    <w:p w:rsidR="0067275F" w:rsidRPr="004E2B31" w:rsidRDefault="0067275F" w:rsidP="006727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 Алексеевка Белгородской области»</w:t>
      </w:r>
    </w:p>
    <w:p w:rsidR="0067275F" w:rsidRPr="0067275F" w:rsidRDefault="0067275F" w:rsidP="006727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275F" w:rsidRDefault="0067275F" w:rsidP="0067275F">
      <w:pPr>
        <w:pStyle w:val="4"/>
      </w:pPr>
      <w:r>
        <w:t>Цель:</w:t>
      </w:r>
    </w:p>
    <w:p w:rsidR="0067275F" w:rsidRDefault="0067275F" w:rsidP="0067275F">
      <w:pPr>
        <w:pStyle w:val="a4"/>
      </w:pPr>
      <w:r>
        <w:t xml:space="preserve">Познакомить детей с историей развития космонавтики, с созвездиями, вызвать интерес к космосу. Прививать любовь к родному краю и стране. Активизировать словарь дошкольников, расширять их кругозор. </w:t>
      </w:r>
    </w:p>
    <w:p w:rsidR="0067275F" w:rsidRDefault="0067275F" w:rsidP="0067275F">
      <w:pPr>
        <w:pStyle w:val="4"/>
      </w:pPr>
      <w:r>
        <w:t xml:space="preserve">Задачи: </w:t>
      </w:r>
    </w:p>
    <w:p w:rsidR="0067275F" w:rsidRDefault="0067275F" w:rsidP="0067275F">
      <w:pPr>
        <w:pStyle w:val="a4"/>
      </w:pPr>
      <w:r>
        <w:t xml:space="preserve">Развивать танцевальное творчество. Учить </w:t>
      </w:r>
      <w:proofErr w:type="gramStart"/>
      <w:r>
        <w:t>верно</w:t>
      </w:r>
      <w:proofErr w:type="gramEnd"/>
      <w:r>
        <w:t xml:space="preserve"> интонировать. </w:t>
      </w:r>
    </w:p>
    <w:p w:rsidR="0067275F" w:rsidRDefault="0067275F" w:rsidP="0067275F">
      <w:pPr>
        <w:pStyle w:val="a4"/>
      </w:pPr>
      <w:r>
        <w:t xml:space="preserve">Развивать групповую сплочённость, преодолевать трудности в общении. Формировать позитивное отношение к сверстникам. </w:t>
      </w:r>
    </w:p>
    <w:p w:rsidR="0067275F" w:rsidRDefault="0067275F" w:rsidP="0067275F">
      <w:pPr>
        <w:pStyle w:val="a4"/>
      </w:pPr>
      <w:r>
        <w:t xml:space="preserve">Развитие внимания, координации движений, памяти. </w:t>
      </w:r>
    </w:p>
    <w:p w:rsidR="0067275F" w:rsidRDefault="0067275F" w:rsidP="0067275F">
      <w:pPr>
        <w:pStyle w:val="4"/>
      </w:pPr>
      <w:r>
        <w:t>Ход занятия</w:t>
      </w:r>
    </w:p>
    <w:p w:rsidR="0067275F" w:rsidRDefault="0067275F" w:rsidP="0067275F">
      <w:pPr>
        <w:pStyle w:val="a4"/>
      </w:pPr>
      <w:r>
        <w:rPr>
          <w:rStyle w:val="a5"/>
        </w:rPr>
        <w:t>Педагог:</w:t>
      </w:r>
      <w:r>
        <w:t xml:space="preserve"> Здравствуйте, ребята! Дети, вы любите смотреть на небо ночью? (Ответы детей.) А что можно ночью увидеть на небе? Вы можете </w:t>
      </w:r>
      <w:proofErr w:type="gramStart"/>
      <w:r>
        <w:t>сосчитать</w:t>
      </w:r>
      <w:proofErr w:type="gramEnd"/>
      <w:r>
        <w:t xml:space="preserve"> сколько на небе звёзд? Да, их несчётное количество. В безоблачный ясный вечер небо над нашей головой усыпано тысячами звёзд. Они нам кажутся маленькими сверкающими точками, потому что находятся далеко от земли. На самом деле звёзды очень большие. У многих есть свои названия: полярная звезда, Сириус, Вега и т. д. Большие звёзды соединяются в созвездия, у которых тоже есть свои имена: </w:t>
      </w:r>
      <w:proofErr w:type="gramStart"/>
      <w:r>
        <w:t>Большая и Малая Медведицы, Овен, Телец, Близнецы, Рак, Лев, Дева, Весы, скорпион, Стрелец, Козерог, Водолей, Рыбы и т. д. Космос всегда интересовал человека.</w:t>
      </w:r>
      <w:proofErr w:type="gramEnd"/>
      <w:r>
        <w:t xml:space="preserve"> Ведь это так важно – знать, есть ли жизнь где-нибудь ещё? Есть ли воздух на других планетах? </w:t>
      </w:r>
    </w:p>
    <w:p w:rsidR="0067275F" w:rsidRDefault="0067275F" w:rsidP="0067275F">
      <w:pPr>
        <w:pStyle w:val="a4"/>
      </w:pPr>
      <w:r>
        <w:t xml:space="preserve">Ребята, давайте посмотрим небольшой фильм о космосе. </w:t>
      </w:r>
    </w:p>
    <w:p w:rsidR="0067275F" w:rsidRDefault="0067275F" w:rsidP="0067275F">
      <w:pPr>
        <w:pStyle w:val="a4"/>
      </w:pPr>
      <w:r>
        <w:rPr>
          <w:rStyle w:val="a5"/>
        </w:rPr>
        <w:t>Музыкальный руководитель:</w:t>
      </w:r>
      <w:r>
        <w:t xml:space="preserve"> Если очень постараться, </w:t>
      </w:r>
    </w:p>
    <w:p w:rsidR="0067275F" w:rsidRDefault="0067275F" w:rsidP="0067275F">
      <w:pPr>
        <w:pStyle w:val="a4"/>
      </w:pPr>
      <w:r>
        <w:t xml:space="preserve">Если очень захотеть, </w:t>
      </w:r>
    </w:p>
    <w:p w:rsidR="0067275F" w:rsidRDefault="0067275F" w:rsidP="0067275F">
      <w:pPr>
        <w:pStyle w:val="a4"/>
      </w:pPr>
      <w:r>
        <w:t>Можно на небо подняться</w:t>
      </w:r>
    </w:p>
    <w:p w:rsidR="0067275F" w:rsidRDefault="0067275F" w:rsidP="0067275F">
      <w:pPr>
        <w:pStyle w:val="a4"/>
      </w:pPr>
      <w:r>
        <w:t xml:space="preserve">И до солнца долететь. </w:t>
      </w:r>
    </w:p>
    <w:p w:rsidR="0067275F" w:rsidRDefault="0067275F" w:rsidP="0067275F">
      <w:pPr>
        <w:pStyle w:val="a4"/>
      </w:pPr>
      <w:r>
        <w:t xml:space="preserve">И всерьёз, не </w:t>
      </w:r>
      <w:proofErr w:type="gramStart"/>
      <w:r>
        <w:t>понарошку</w:t>
      </w:r>
      <w:proofErr w:type="gramEnd"/>
      <w:r>
        <w:t xml:space="preserve">, </w:t>
      </w:r>
    </w:p>
    <w:p w:rsidR="0067275F" w:rsidRDefault="0067275F" w:rsidP="0067275F">
      <w:pPr>
        <w:pStyle w:val="a4"/>
      </w:pPr>
      <w:r>
        <w:t xml:space="preserve">Познакомиться с Луной, </w:t>
      </w:r>
    </w:p>
    <w:p w:rsidR="0067275F" w:rsidRDefault="0067275F" w:rsidP="0067275F">
      <w:pPr>
        <w:pStyle w:val="a4"/>
      </w:pPr>
      <w:r>
        <w:lastRenderedPageBreak/>
        <w:t>Погулять по ней немножко</w:t>
      </w:r>
    </w:p>
    <w:p w:rsidR="0067275F" w:rsidRDefault="0067275F" w:rsidP="0067275F">
      <w:pPr>
        <w:pStyle w:val="a4"/>
      </w:pPr>
      <w:r>
        <w:t xml:space="preserve">И вернуться вновь домой. </w:t>
      </w:r>
    </w:p>
    <w:p w:rsidR="0067275F" w:rsidRDefault="0067275F" w:rsidP="0067275F">
      <w:pPr>
        <w:pStyle w:val="a4"/>
      </w:pPr>
      <w:r>
        <w:t xml:space="preserve">(С. </w:t>
      </w:r>
      <w:proofErr w:type="spellStart"/>
      <w:r>
        <w:t>Боруздин</w:t>
      </w:r>
      <w:proofErr w:type="spellEnd"/>
      <w:r>
        <w:t xml:space="preserve">.) </w:t>
      </w:r>
    </w:p>
    <w:p w:rsidR="0067275F" w:rsidRDefault="0067275F" w:rsidP="0067275F">
      <w:pPr>
        <w:pStyle w:val="a4"/>
      </w:pPr>
      <w:r>
        <w:t xml:space="preserve">*Исполняется песня «Марш юных космонавтов». Муз. Т. </w:t>
      </w:r>
      <w:proofErr w:type="spellStart"/>
      <w:r>
        <w:t>Шутенко</w:t>
      </w:r>
      <w:proofErr w:type="spellEnd"/>
      <w:r>
        <w:t xml:space="preserve">. </w:t>
      </w:r>
    </w:p>
    <w:p w:rsidR="0067275F" w:rsidRDefault="0067275F" w:rsidP="0067275F">
      <w:pPr>
        <w:pStyle w:val="a4"/>
      </w:pPr>
      <w:r>
        <w:t xml:space="preserve">• </w:t>
      </w:r>
      <w:proofErr w:type="spellStart"/>
      <w:r>
        <w:rPr>
          <w:i/>
          <w:iCs/>
        </w:rPr>
        <w:t>Распевка</w:t>
      </w:r>
      <w:proofErr w:type="spellEnd"/>
      <w:r>
        <w:rPr>
          <w:i/>
          <w:iCs/>
        </w:rPr>
        <w:t xml:space="preserve"> «Ракета».</w:t>
      </w:r>
    </w:p>
    <w:p w:rsidR="0067275F" w:rsidRDefault="0067275F" w:rsidP="0067275F">
      <w:pPr>
        <w:pStyle w:val="a4"/>
      </w:pPr>
      <w:r>
        <w:rPr>
          <w:rStyle w:val="a5"/>
        </w:rPr>
        <w:t>Педагог-Психолог:</w:t>
      </w:r>
      <w:r>
        <w:t xml:space="preserve"> А сейчас ребята мы с вами поиграем в космические игры. </w:t>
      </w:r>
    </w:p>
    <w:p w:rsidR="0067275F" w:rsidRDefault="0067275F" w:rsidP="0067275F">
      <w:pPr>
        <w:pStyle w:val="a4"/>
      </w:pPr>
      <w:r>
        <w:t xml:space="preserve">• </w:t>
      </w:r>
      <w:r>
        <w:rPr>
          <w:i/>
          <w:iCs/>
        </w:rPr>
        <w:t>«Полёт на луну».</w:t>
      </w:r>
    </w:p>
    <w:p w:rsidR="0067275F" w:rsidRDefault="0067275F" w:rsidP="0067275F">
      <w:pPr>
        <w:pStyle w:val="a4"/>
      </w:pPr>
      <w:proofErr w:type="gramStart"/>
      <w:r>
        <w:t>(В игре одновременно участвуют четверо детей.</w:t>
      </w:r>
      <w:proofErr w:type="gramEnd"/>
      <w:r>
        <w:t xml:space="preserve"> У каждой пары в руках длинная лента, к концам которой прикреплены небольшие палочки. На концах каждой палочки – изображение космической ракеты, а на середине ленты изображение Луны. </w:t>
      </w:r>
      <w:proofErr w:type="gramStart"/>
      <w:r>
        <w:t xml:space="preserve">По сигналу каждый играющий старается как можно быстрее намотать вращательными движениями ленту на свою палочку и приблизить свою ракету к «Луне».) </w:t>
      </w:r>
      <w:proofErr w:type="gramEnd"/>
    </w:p>
    <w:p w:rsidR="0067275F" w:rsidRDefault="0067275F" w:rsidP="0067275F">
      <w:pPr>
        <w:pStyle w:val="a4"/>
      </w:pPr>
      <w:r>
        <w:t xml:space="preserve">• </w:t>
      </w:r>
      <w:r>
        <w:rPr>
          <w:i/>
          <w:iCs/>
        </w:rPr>
        <w:t>«Ракетодром».</w:t>
      </w:r>
    </w:p>
    <w:p w:rsidR="0067275F" w:rsidRDefault="0067275F" w:rsidP="0067275F">
      <w:pPr>
        <w:pStyle w:val="a4"/>
      </w:pPr>
      <w:proofErr w:type="gramStart"/>
      <w:r>
        <w:t>(На полу разложены несколько обручей, оформленных в виде космических ракет.</w:t>
      </w:r>
      <w:proofErr w:type="gramEnd"/>
      <w:r>
        <w:t xml:space="preserve"> Количество «ракет» меньше, чем число играющих. (В игре участвует любое количество дошкольников.) Дети бегут к ракетам, стараясь занять себе место, и встают в обруч. Те, кому ракеты не досталось, выбывают. </w:t>
      </w:r>
      <w:proofErr w:type="gramStart"/>
      <w:r>
        <w:t xml:space="preserve">Можно постепенно усложнять игру, уменьшая количество ракет.) </w:t>
      </w:r>
      <w:proofErr w:type="gramEnd"/>
    </w:p>
    <w:p w:rsidR="0067275F" w:rsidRDefault="0067275F" w:rsidP="0067275F">
      <w:pPr>
        <w:pStyle w:val="a4"/>
      </w:pPr>
      <w:r>
        <w:t xml:space="preserve">• </w:t>
      </w:r>
      <w:r>
        <w:rPr>
          <w:i/>
          <w:iCs/>
        </w:rPr>
        <w:t>«Ковёр самолёт».</w:t>
      </w:r>
      <w:r>
        <w:t xml:space="preserve"> (Релаксация.) </w:t>
      </w:r>
    </w:p>
    <w:p w:rsidR="0067275F" w:rsidRDefault="0067275F" w:rsidP="0067275F">
      <w:pPr>
        <w:pStyle w:val="a4"/>
      </w:pPr>
      <w:r>
        <w:rPr>
          <w:rStyle w:val="a5"/>
        </w:rPr>
        <w:t xml:space="preserve">Воспитатель </w:t>
      </w:r>
      <w:proofErr w:type="gramStart"/>
      <w:r>
        <w:rPr>
          <w:rStyle w:val="a5"/>
        </w:rPr>
        <w:t>ИЗО</w:t>
      </w:r>
      <w:proofErr w:type="gramEnd"/>
      <w:r>
        <w:rPr>
          <w:rStyle w:val="a5"/>
        </w:rPr>
        <w:t xml:space="preserve"> деятельности:</w:t>
      </w:r>
    </w:p>
    <w:p w:rsidR="0067275F" w:rsidRDefault="0067275F" w:rsidP="0067275F">
      <w:pPr>
        <w:pStyle w:val="a4"/>
      </w:pPr>
      <w:r>
        <w:t xml:space="preserve">Теперь настало время пройти в нашу волшебную мастерскую и попробовать создать космос своими руками. </w:t>
      </w:r>
    </w:p>
    <w:p w:rsidR="0067275F" w:rsidRDefault="0067275F" w:rsidP="0067275F">
      <w:pPr>
        <w:pStyle w:val="a4"/>
      </w:pPr>
      <w:r>
        <w:rPr>
          <w:i/>
          <w:iCs/>
        </w:rPr>
        <w:t xml:space="preserve">(Проходят в мастерскую и выполняют творческую аппликацию «Космос» под музыку «Земляне» или «Трава у дома».) </w:t>
      </w:r>
    </w:p>
    <w:p w:rsidR="0067275F" w:rsidRPr="005E5F60" w:rsidRDefault="0067275F" w:rsidP="0067275F">
      <w:pPr>
        <w:rPr>
          <w:bCs/>
        </w:rPr>
      </w:pPr>
    </w:p>
    <w:p w:rsidR="0067275F" w:rsidRPr="005E5F60" w:rsidRDefault="0067275F" w:rsidP="0067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8E" w:rsidRDefault="009D4C8E"/>
    <w:sectPr w:rsidR="009D4C8E" w:rsidSect="008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2E6"/>
    <w:multiLevelType w:val="hybridMultilevel"/>
    <w:tmpl w:val="D02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1"/>
    <w:rsid w:val="0067275F"/>
    <w:rsid w:val="009D4C8E"/>
    <w:rsid w:val="009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5F"/>
  </w:style>
  <w:style w:type="paragraph" w:styleId="4">
    <w:name w:val="heading 4"/>
    <w:basedOn w:val="a"/>
    <w:link w:val="40"/>
    <w:uiPriority w:val="9"/>
    <w:qFormat/>
    <w:rsid w:val="00672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275F"/>
    <w:pPr>
      <w:ind w:left="720"/>
      <w:contextualSpacing/>
    </w:pPr>
  </w:style>
  <w:style w:type="paragraph" w:styleId="a4">
    <w:name w:val="Normal (Web)"/>
    <w:basedOn w:val="a"/>
    <w:uiPriority w:val="99"/>
    <w:rsid w:val="006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5F"/>
  </w:style>
  <w:style w:type="paragraph" w:styleId="4">
    <w:name w:val="heading 4"/>
    <w:basedOn w:val="a"/>
    <w:link w:val="40"/>
    <w:uiPriority w:val="9"/>
    <w:qFormat/>
    <w:rsid w:val="00672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275F"/>
    <w:pPr>
      <w:ind w:left="720"/>
      <w:contextualSpacing/>
    </w:pPr>
  </w:style>
  <w:style w:type="paragraph" w:styleId="a4">
    <w:name w:val="Normal (Web)"/>
    <w:basedOn w:val="a"/>
    <w:uiPriority w:val="99"/>
    <w:rsid w:val="006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>Curnos™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2017-05-16T20:05:00Z</dcterms:created>
  <dcterms:modified xsi:type="dcterms:W3CDTF">2017-05-16T20:06:00Z</dcterms:modified>
</cp:coreProperties>
</file>